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10" w:rsidRPr="00C92410" w:rsidRDefault="00C92410" w:rsidP="00C9241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92410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C9241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16560" cy="59372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410" w:rsidRPr="00C92410" w:rsidRDefault="00C92410" w:rsidP="00C92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410">
        <w:rPr>
          <w:rFonts w:ascii="Times New Roman" w:hAnsi="Times New Roman" w:cs="Times New Roman"/>
          <w:sz w:val="28"/>
          <w:szCs w:val="28"/>
        </w:rPr>
        <w:t xml:space="preserve">СТРИЙСЬКА МІСЬКА РАДА </w:t>
      </w:r>
    </w:p>
    <w:p w:rsidR="00C92410" w:rsidRPr="00C92410" w:rsidRDefault="00C92410" w:rsidP="00C92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41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92410" w:rsidRPr="00C92410" w:rsidRDefault="00C92410" w:rsidP="00C9241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</w:pPr>
      <w:proofErr w:type="gramStart"/>
      <w:r w:rsidRPr="00C92410"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  <w:t>Р</w:t>
      </w:r>
      <w:proofErr w:type="gramEnd"/>
      <w:r w:rsidRPr="00C92410"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  <w:t>ІШЕННЯ</w:t>
      </w:r>
    </w:p>
    <w:p w:rsidR="00C92410" w:rsidRPr="00247A50" w:rsidRDefault="00C92410" w:rsidP="00C924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92410" w:rsidRPr="00C92410" w:rsidRDefault="00C92410" w:rsidP="00C924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2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1592A" w:rsidRPr="0091592A">
        <w:rPr>
          <w:rFonts w:ascii="Times New Roman" w:hAnsi="Times New Roman" w:cs="Times New Roman"/>
          <w:sz w:val="28"/>
          <w:szCs w:val="28"/>
          <w:lang w:val="uk-UA"/>
        </w:rPr>
        <w:t xml:space="preserve">29 серпня </w:t>
      </w:r>
      <w:r w:rsidRPr="0091592A">
        <w:rPr>
          <w:rFonts w:ascii="Times New Roman" w:hAnsi="Times New Roman" w:cs="Times New Roman"/>
          <w:sz w:val="28"/>
          <w:szCs w:val="28"/>
          <w:lang w:val="uk-UA"/>
        </w:rPr>
        <w:t>2025                            м.</w:t>
      </w:r>
      <w:r w:rsidR="00915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92A">
        <w:rPr>
          <w:rFonts w:ascii="Times New Roman" w:hAnsi="Times New Roman" w:cs="Times New Roman"/>
          <w:sz w:val="28"/>
          <w:szCs w:val="28"/>
          <w:lang w:val="uk-UA"/>
        </w:rPr>
        <w:t>Стрий</w:t>
      </w:r>
      <w:r w:rsidRPr="00C92410">
        <w:rPr>
          <w:rFonts w:ascii="Times New Roman" w:hAnsi="Times New Roman" w:cs="Times New Roman"/>
          <w:sz w:val="28"/>
          <w:szCs w:val="28"/>
        </w:rPr>
        <w:t xml:space="preserve">                                №</w:t>
      </w:r>
      <w:r w:rsidR="0091592A">
        <w:rPr>
          <w:rFonts w:ascii="Times New Roman" w:hAnsi="Times New Roman" w:cs="Times New Roman"/>
          <w:sz w:val="28"/>
          <w:szCs w:val="28"/>
          <w:lang w:val="uk-UA"/>
        </w:rPr>
        <w:t>276</w:t>
      </w:r>
    </w:p>
    <w:p w:rsidR="00C92410" w:rsidRPr="00C92410" w:rsidRDefault="00C92410" w:rsidP="00C92410">
      <w:pPr>
        <w:pStyle w:val="Bodytext10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2410" w:rsidRDefault="00C92410" w:rsidP="001D6F8B">
      <w:pPr>
        <w:tabs>
          <w:tab w:val="left" w:pos="5670"/>
        </w:tabs>
        <w:spacing w:after="0" w:line="240" w:lineRule="auto"/>
        <w:ind w:right="41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2A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2A42AD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територій</w:t>
      </w:r>
      <w:r w:rsidR="001D6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обслуговування </w:t>
      </w:r>
      <w:r w:rsidR="00CD62A5" w:rsidRPr="002A4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2AD">
        <w:rPr>
          <w:rFonts w:ascii="Times New Roman" w:hAnsi="Times New Roman" w:cs="Times New Roman"/>
          <w:b/>
          <w:sz w:val="28"/>
          <w:szCs w:val="28"/>
          <w:lang w:val="uk-UA"/>
        </w:rPr>
        <w:t>за закладами освіти</w:t>
      </w:r>
    </w:p>
    <w:p w:rsidR="00505F78" w:rsidRPr="002A42AD" w:rsidRDefault="00505F78" w:rsidP="00877D57">
      <w:pPr>
        <w:tabs>
          <w:tab w:val="left" w:pos="5103"/>
        </w:tabs>
        <w:spacing w:after="0" w:line="240" w:lineRule="auto"/>
        <w:ind w:right="4677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Стрийської міської територіальної громади </w:t>
      </w:r>
    </w:p>
    <w:p w:rsidR="00C92410" w:rsidRDefault="00C92410" w:rsidP="00C924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:rsidR="00C92410" w:rsidRDefault="00C92410" w:rsidP="00C9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7B03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Pr="00537B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865">
        <w:rPr>
          <w:rFonts w:ascii="Times New Roman" w:hAnsi="Times New Roman" w:cs="Times New Roman"/>
          <w:sz w:val="28"/>
          <w:szCs w:val="28"/>
          <w:lang w:val="uk-UA"/>
        </w:rPr>
        <w:t xml:space="preserve">статті 53 Конституції України, </w:t>
      </w:r>
      <w:r w:rsidRPr="00537B03">
        <w:rPr>
          <w:rFonts w:ascii="Times New Roman" w:hAnsi="Times New Roman" w:cs="Times New Roman"/>
          <w:sz w:val="28"/>
          <w:szCs w:val="28"/>
          <w:lang w:val="uk-UA"/>
        </w:rPr>
        <w:t>статті 30,</w:t>
      </w:r>
      <w:r>
        <w:rPr>
          <w:sz w:val="28"/>
          <w:szCs w:val="28"/>
          <w:lang w:val="uk-UA"/>
        </w:rPr>
        <w:t xml:space="preserve"> </w:t>
      </w:r>
      <w:r w:rsidRPr="00516235">
        <w:rPr>
          <w:rFonts w:ascii="Times New Roman" w:hAnsi="Times New Roman" w:cs="Times New Roman"/>
          <w:sz w:val="28"/>
          <w:szCs w:val="28"/>
          <w:lang w:val="uk-UA"/>
        </w:rPr>
        <w:t xml:space="preserve">п.2 статті 66 Закону України «Про освіту»,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516235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13.09.2017 року №684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516235">
        <w:rPr>
          <w:rFonts w:ascii="Times New Roman" w:hAnsi="Times New Roman" w:cs="Times New Roman"/>
          <w:sz w:val="28"/>
          <w:szCs w:val="28"/>
          <w:lang w:val="uk-UA"/>
        </w:rPr>
        <w:t>Порядку ведення обліку дітей дошкільного, шкільного віку</w:t>
      </w:r>
      <w:r w:rsidR="00644BA9">
        <w:rPr>
          <w:rFonts w:ascii="Times New Roman" w:hAnsi="Times New Roman" w:cs="Times New Roman"/>
          <w:sz w:val="28"/>
          <w:szCs w:val="28"/>
          <w:lang w:val="uk-UA"/>
        </w:rPr>
        <w:t>, вихованців</w:t>
      </w:r>
      <w:r w:rsidR="00644BA9" w:rsidRPr="005162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6235">
        <w:rPr>
          <w:rFonts w:ascii="Times New Roman" w:hAnsi="Times New Roman" w:cs="Times New Roman"/>
          <w:sz w:val="28"/>
          <w:szCs w:val="28"/>
          <w:lang w:val="uk-UA"/>
        </w:rPr>
        <w:t>та учнів»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змінами</w:t>
      </w:r>
      <w:r w:rsidR="00734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6235">
        <w:rPr>
          <w:rFonts w:ascii="Times New Roman" w:hAnsi="Times New Roman" w:cs="Times New Roman"/>
          <w:sz w:val="28"/>
          <w:szCs w:val="28"/>
          <w:lang w:val="uk-UA"/>
        </w:rPr>
        <w:t>та з метою забезпечення своєчасного і належного обліку дітей дошкільного, шкільного віку та учнів, дотримання конституційних вимог щодо охоплення їх навчанням для здобуття повної загальної середньої освіти,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921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керуючись </w:t>
      </w:r>
      <w:r w:rsidRPr="00492129">
        <w:rPr>
          <w:rFonts w:ascii="TimesNewRomanPSMT" w:eastAsia="Calibri" w:hAnsi="TimesNewRomanPSMT" w:cs="TimesNewRomanPSMT"/>
          <w:color w:val="000000"/>
          <w:sz w:val="28"/>
          <w:szCs w:val="28"/>
          <w:lang w:val="uk-UA"/>
        </w:rPr>
        <w:t>статт</w:t>
      </w:r>
      <w:r>
        <w:rPr>
          <w:rFonts w:ascii="TimesNewRomanPSMT" w:eastAsia="Calibri" w:hAnsi="TimesNewRomanPSMT" w:cs="TimesNewRomanPSMT"/>
          <w:color w:val="000000"/>
          <w:sz w:val="28"/>
          <w:szCs w:val="28"/>
          <w:lang w:val="uk-UA"/>
        </w:rPr>
        <w:t xml:space="preserve">ею </w:t>
      </w:r>
      <w:r w:rsidRPr="00492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2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92410" w:rsidRPr="00516235" w:rsidRDefault="00C92410" w:rsidP="00C924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21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ВИРІШИВ</w:t>
      </w:r>
      <w:r w:rsidRPr="0049212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32AF0" w:rsidRDefault="00717F4A" w:rsidP="00132AF0">
      <w:pPr>
        <w:pStyle w:val="a5"/>
        <w:tabs>
          <w:tab w:val="left" w:pos="36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2AF0">
        <w:rPr>
          <w:sz w:val="28"/>
          <w:szCs w:val="28"/>
          <w:lang w:val="uk-UA"/>
        </w:rPr>
        <w:t xml:space="preserve">1. </w:t>
      </w:r>
      <w:r w:rsidR="00C92410" w:rsidRPr="00516235">
        <w:rPr>
          <w:sz w:val="28"/>
          <w:szCs w:val="28"/>
          <w:lang w:val="uk-UA"/>
        </w:rPr>
        <w:t xml:space="preserve"> </w:t>
      </w:r>
      <w:r w:rsidR="00C92410">
        <w:rPr>
          <w:sz w:val="28"/>
          <w:szCs w:val="28"/>
          <w:lang w:val="uk-UA"/>
        </w:rPr>
        <w:t>Управлінню освіти Стрийської міської ради (Л. Стасенко) з</w:t>
      </w:r>
      <w:r w:rsidR="00C92410" w:rsidRPr="00516235">
        <w:rPr>
          <w:sz w:val="28"/>
          <w:szCs w:val="28"/>
          <w:lang w:val="uk-UA"/>
        </w:rPr>
        <w:t>абезпечити</w:t>
      </w:r>
      <w:r w:rsidR="00C92410">
        <w:rPr>
          <w:sz w:val="28"/>
          <w:szCs w:val="28"/>
          <w:lang w:val="uk-UA"/>
        </w:rPr>
        <w:t>:</w:t>
      </w:r>
    </w:p>
    <w:p w:rsidR="00C92410" w:rsidRDefault="00132AF0" w:rsidP="00132AF0">
      <w:pPr>
        <w:pStyle w:val="a5"/>
        <w:tabs>
          <w:tab w:val="left" w:pos="36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1.1.</w:t>
      </w:r>
      <w:r w:rsidR="00C92410" w:rsidRPr="00516235">
        <w:rPr>
          <w:sz w:val="28"/>
          <w:szCs w:val="28"/>
          <w:lang w:val="uk-UA"/>
        </w:rPr>
        <w:t xml:space="preserve"> виконання Порядку ведення обліку дітей дошкільного, шкільного віку</w:t>
      </w:r>
      <w:r w:rsidR="00B26727">
        <w:rPr>
          <w:sz w:val="28"/>
          <w:szCs w:val="28"/>
          <w:lang w:val="uk-UA"/>
        </w:rPr>
        <w:t>, вихованців</w:t>
      </w:r>
      <w:r w:rsidR="00C92410" w:rsidRPr="00516235">
        <w:rPr>
          <w:sz w:val="28"/>
          <w:szCs w:val="28"/>
          <w:lang w:val="uk-UA"/>
        </w:rPr>
        <w:t xml:space="preserve"> та учнів, затвердженого постановою Кабінету Міністрів України від 13.09.2017 року №684 (із змінами і доповненнями</w:t>
      </w:r>
      <w:r w:rsidR="006F0D6B">
        <w:rPr>
          <w:sz w:val="28"/>
          <w:szCs w:val="28"/>
          <w:lang w:val="uk-UA"/>
        </w:rPr>
        <w:t>);</w:t>
      </w:r>
    </w:p>
    <w:p w:rsidR="00C92410" w:rsidRPr="00E57544" w:rsidRDefault="00132AF0" w:rsidP="00132AF0">
      <w:pPr>
        <w:pStyle w:val="a5"/>
        <w:tabs>
          <w:tab w:val="left" w:pos="360"/>
        </w:tabs>
        <w:spacing w:after="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1.2.</w:t>
      </w:r>
      <w:r w:rsidR="00C92410">
        <w:rPr>
          <w:rFonts w:eastAsia="Calibri"/>
          <w:sz w:val="28"/>
          <w:szCs w:val="28"/>
          <w:lang w:val="uk-UA"/>
        </w:rPr>
        <w:t>к</w:t>
      </w:r>
      <w:r w:rsidR="00C92410" w:rsidRPr="00444960">
        <w:rPr>
          <w:rFonts w:eastAsia="Calibri"/>
          <w:sz w:val="28"/>
          <w:szCs w:val="28"/>
          <w:lang w:val="uk-UA"/>
        </w:rPr>
        <w:t>оординацію роботи з обліку дітей дошкільного, шкільного віку</w:t>
      </w:r>
      <w:r w:rsidR="00DD455F">
        <w:rPr>
          <w:rFonts w:eastAsia="Calibri"/>
          <w:sz w:val="28"/>
          <w:szCs w:val="28"/>
          <w:lang w:val="uk-UA"/>
        </w:rPr>
        <w:t>, вихованців</w:t>
      </w:r>
      <w:r w:rsidR="00C92410" w:rsidRPr="00444960">
        <w:rPr>
          <w:rFonts w:eastAsia="Calibri"/>
          <w:sz w:val="28"/>
          <w:szCs w:val="28"/>
          <w:lang w:val="uk-UA"/>
        </w:rPr>
        <w:t xml:space="preserve"> та учнів</w:t>
      </w:r>
      <w:r w:rsidR="00C92410">
        <w:rPr>
          <w:rFonts w:eastAsia="Calibri"/>
          <w:sz w:val="28"/>
          <w:szCs w:val="28"/>
          <w:lang w:val="uk-UA"/>
        </w:rPr>
        <w:t>;</w:t>
      </w:r>
    </w:p>
    <w:p w:rsidR="00C92410" w:rsidRPr="00E57544" w:rsidRDefault="00132AF0" w:rsidP="00132AF0">
      <w:pPr>
        <w:pStyle w:val="a5"/>
        <w:tabs>
          <w:tab w:val="left" w:pos="36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1.3.</w:t>
      </w:r>
      <w:r w:rsidR="00C92410" w:rsidRPr="00E57544">
        <w:rPr>
          <w:rFonts w:eastAsia="Calibri"/>
          <w:sz w:val="28"/>
          <w:szCs w:val="28"/>
          <w:lang w:val="uk-UA"/>
        </w:rPr>
        <w:t>постійне оновлення реєстру даних про дітей дошкільного, шкільного віку та учнів, які проживають чи перебувають в межах Стрийської міської територіальної громади (далі – реєстр) у міру надходження інформації від закладів освіти, інших адміністративно-територіальних одиниць, служб, організацій, установ, реєстрів та баз даних.</w:t>
      </w:r>
    </w:p>
    <w:p w:rsidR="00C92410" w:rsidRPr="00516235" w:rsidRDefault="00150FE8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32AF0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Закріпити вулиці міста Стрия за закладами заг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>альної середньої ос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віти (ЗЗСО)  згідно з додатком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92410" w:rsidRPr="00132AF0" w:rsidRDefault="00132AF0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3.</w:t>
      </w:r>
      <w:r w:rsidR="00C92410" w:rsidRPr="00132AF0">
        <w:rPr>
          <w:rFonts w:ascii="Times New Roman" w:eastAsia="Calibri" w:hAnsi="Times New Roman" w:cs="Times New Roman"/>
          <w:sz w:val="28"/>
          <w:szCs w:val="28"/>
          <w:lang w:val="uk-UA"/>
        </w:rPr>
        <w:t>Закріпити території обслуговування за закладами освіти з метою здобуття повної загальної сере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дньої освіти згідно з додатком </w:t>
      </w:r>
      <w:r w:rsidR="00C92410" w:rsidRPr="00132AF0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</w:p>
    <w:p w:rsidR="00C92410" w:rsidRPr="00516235" w:rsidRDefault="00132AF0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4.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Закріпити території обслуговування за закладами освіти з метою здо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буття базової середньої освіти 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додатком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92410" w:rsidRPr="00516235" w:rsidRDefault="00132AF0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5.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Закріпити території обслуговування за закладами освіти з ме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тою здобуття початкової освіти 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додатком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92410" w:rsidRPr="00516235" w:rsidRDefault="00150FE8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32AF0"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Закріпити вулиці міста Стрия за закладами дошкільної освіти (ЗДО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додатком 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</w:p>
    <w:p w:rsidR="00C92410" w:rsidRPr="00516235" w:rsidRDefault="00150FE8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132A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Закріпити території обслуговування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877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сільськими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закладами дошкільної освіти 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EE56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гідно з додатком </w:t>
      </w:r>
      <w:r w:rsidR="00C92410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25CFF" w:rsidRDefault="00132AF0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8. </w:t>
      </w:r>
      <w:r w:rsidR="00C92410" w:rsidRPr="00516235">
        <w:rPr>
          <w:rFonts w:ascii="Times New Roman" w:eastAsia="Calibri" w:hAnsi="Times New Roman" w:cs="Times New Roman"/>
          <w:sz w:val="28"/>
          <w:szCs w:val="28"/>
          <w:lang w:val="uk-UA"/>
        </w:rPr>
        <w:t>При зарахуванні дітей в ЗДО, перевагу надавати дітям, які проживають на території обслуговування ЗДО.</w:t>
      </w:r>
    </w:p>
    <w:p w:rsidR="00C92410" w:rsidRPr="00444960" w:rsidRDefault="00F17963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9</w:t>
      </w:r>
      <w:r w:rsidR="00132A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92410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0A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D0A54" w:rsidRPr="00444960">
        <w:rPr>
          <w:rFonts w:ascii="Times New Roman" w:hAnsi="Times New Roman" w:cs="Times New Roman"/>
          <w:sz w:val="28"/>
          <w:szCs w:val="28"/>
          <w:lang w:val="uk-UA"/>
        </w:rPr>
        <w:t>важати такими, що втратили чинність</w:t>
      </w:r>
      <w:r w:rsidR="002D0A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0A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E039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ішення виконавчого комітету Стрийської міської ради №332 від 01.09.2023 року </w:t>
      </w:r>
      <w:r w:rsidR="00C92410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C92410" w:rsidRPr="0044496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організацію проведення обліку дітей</w:t>
      </w:r>
      <w:r w:rsidR="00C9241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92410" w:rsidRPr="00444960">
        <w:rPr>
          <w:rFonts w:ascii="Times New Roman" w:hAnsi="Times New Roman" w:cs="Times New Roman"/>
          <w:sz w:val="28"/>
          <w:szCs w:val="28"/>
          <w:lang w:val="uk-UA"/>
        </w:rPr>
        <w:t>дошкільного, шкільного віку та учнів  і закріплення територій обслуговування за закладами дошкільної та загальної середньої освіти»</w:t>
      </w:r>
      <w:r w:rsidR="002D0A54">
        <w:rPr>
          <w:rFonts w:ascii="Times New Roman" w:hAnsi="Times New Roman" w:cs="Times New Roman"/>
          <w:sz w:val="28"/>
          <w:szCs w:val="28"/>
          <w:lang w:val="uk-UA"/>
        </w:rPr>
        <w:t xml:space="preserve">, із змінами, внесеними </w:t>
      </w:r>
      <w:r w:rsidR="005F1F1C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5F1F1C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>ішення</w:t>
      </w:r>
      <w:r w:rsidR="005F1F1C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5F1F1C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виконавчого комітету</w:t>
      </w:r>
      <w:r w:rsidR="005F1F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F1F1C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5F1F1C">
        <w:rPr>
          <w:rFonts w:ascii="Times New Roman" w:eastAsia="Calibri" w:hAnsi="Times New Roman" w:cs="Times New Roman"/>
          <w:sz w:val="28"/>
          <w:szCs w:val="28"/>
          <w:lang w:val="uk-UA"/>
        </w:rPr>
        <w:t>83</w:t>
      </w:r>
      <w:r w:rsidR="005F1F1C" w:rsidRPr="00444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</w:t>
      </w:r>
      <w:r w:rsidR="005F1F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28.02.2024 рок</w:t>
      </w:r>
      <w:r w:rsidR="009F771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C92410" w:rsidRPr="004449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410" w:rsidRPr="00444960" w:rsidRDefault="00650022" w:rsidP="00132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17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132A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9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</w:t>
      </w:r>
      <w:r w:rsidR="00C92410" w:rsidRPr="00444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покласти на заступника міського голови Христину ГРЕХ.</w:t>
      </w:r>
    </w:p>
    <w:p w:rsidR="00C92410" w:rsidRPr="00C92410" w:rsidRDefault="00C92410" w:rsidP="00C9241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</w:rPr>
      </w:pPr>
    </w:p>
    <w:p w:rsidR="00C92410" w:rsidRPr="005D0A68" w:rsidRDefault="00DE3344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proofErr w:type="spellStart"/>
      <w:r w:rsidR="00C92410">
        <w:rPr>
          <w:rFonts w:ascii="Times New Roman" w:hAnsi="Times New Roman" w:cs="Times New Roman"/>
          <w:b/>
          <w:sz w:val="28"/>
          <w:szCs w:val="28"/>
        </w:rPr>
        <w:t>ісь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кий </w:t>
      </w:r>
      <w:r w:rsidR="00C92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2410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92410" w:rsidRPr="00C9241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669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6707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Олег КАНІВЕЦЬ</w:t>
      </w: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10" w:rsidRP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2410" w:rsidRDefault="00C9241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94D" w:rsidRDefault="0015094D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2AF0" w:rsidRDefault="00132AF0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1517" w:rsidRDefault="00661517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1517" w:rsidRDefault="00661517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3D3" w:rsidRDefault="001743D3" w:rsidP="00C924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743D3" w:rsidSect="004E6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6D2"/>
    <w:multiLevelType w:val="hybridMultilevel"/>
    <w:tmpl w:val="FB06C70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D6934"/>
    <w:multiLevelType w:val="multilevel"/>
    <w:tmpl w:val="B58C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">
    <w:nsid w:val="3B4A4F40"/>
    <w:multiLevelType w:val="multilevel"/>
    <w:tmpl w:val="00C6F6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>
    <w:nsid w:val="5E855919"/>
    <w:multiLevelType w:val="hybridMultilevel"/>
    <w:tmpl w:val="149A9AB2"/>
    <w:lvl w:ilvl="0" w:tplc="2116C3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634F7"/>
    <w:multiLevelType w:val="multilevel"/>
    <w:tmpl w:val="45B82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585"/>
    <w:rsid w:val="00006C23"/>
    <w:rsid w:val="00033F13"/>
    <w:rsid w:val="0005288D"/>
    <w:rsid w:val="00075DCF"/>
    <w:rsid w:val="00083114"/>
    <w:rsid w:val="000B55AF"/>
    <w:rsid w:val="000E7375"/>
    <w:rsid w:val="00132AF0"/>
    <w:rsid w:val="001443C2"/>
    <w:rsid w:val="0015094D"/>
    <w:rsid w:val="00150FE8"/>
    <w:rsid w:val="00154A58"/>
    <w:rsid w:val="001743D3"/>
    <w:rsid w:val="00187C58"/>
    <w:rsid w:val="001D4D0D"/>
    <w:rsid w:val="001D6F8B"/>
    <w:rsid w:val="00247A50"/>
    <w:rsid w:val="002A42AD"/>
    <w:rsid w:val="002D0A54"/>
    <w:rsid w:val="002E3961"/>
    <w:rsid w:val="0031127F"/>
    <w:rsid w:val="00367623"/>
    <w:rsid w:val="003924E2"/>
    <w:rsid w:val="003A5865"/>
    <w:rsid w:val="003C1585"/>
    <w:rsid w:val="00473B57"/>
    <w:rsid w:val="004E6CD2"/>
    <w:rsid w:val="00505F78"/>
    <w:rsid w:val="00546695"/>
    <w:rsid w:val="005D0A68"/>
    <w:rsid w:val="005F1F1C"/>
    <w:rsid w:val="00644BA9"/>
    <w:rsid w:val="00650022"/>
    <w:rsid w:val="00661517"/>
    <w:rsid w:val="006707B6"/>
    <w:rsid w:val="0068636A"/>
    <w:rsid w:val="006F0D6B"/>
    <w:rsid w:val="00717F4A"/>
    <w:rsid w:val="00734785"/>
    <w:rsid w:val="0076696C"/>
    <w:rsid w:val="007C0FA1"/>
    <w:rsid w:val="007C14A1"/>
    <w:rsid w:val="00812DE3"/>
    <w:rsid w:val="00877D57"/>
    <w:rsid w:val="008B06F7"/>
    <w:rsid w:val="0091592A"/>
    <w:rsid w:val="00956947"/>
    <w:rsid w:val="0099475B"/>
    <w:rsid w:val="009B08C2"/>
    <w:rsid w:val="009F771E"/>
    <w:rsid w:val="00A84D25"/>
    <w:rsid w:val="00A91A12"/>
    <w:rsid w:val="00AD5EBA"/>
    <w:rsid w:val="00AE6A79"/>
    <w:rsid w:val="00B26727"/>
    <w:rsid w:val="00B36C91"/>
    <w:rsid w:val="00B5292A"/>
    <w:rsid w:val="00BB1C96"/>
    <w:rsid w:val="00BB3C42"/>
    <w:rsid w:val="00C018A5"/>
    <w:rsid w:val="00C8497F"/>
    <w:rsid w:val="00C92410"/>
    <w:rsid w:val="00CD62A5"/>
    <w:rsid w:val="00D25CFF"/>
    <w:rsid w:val="00DD455F"/>
    <w:rsid w:val="00DE3344"/>
    <w:rsid w:val="00DF65DC"/>
    <w:rsid w:val="00E03958"/>
    <w:rsid w:val="00EC1D8F"/>
    <w:rsid w:val="00EE5643"/>
    <w:rsid w:val="00F17963"/>
    <w:rsid w:val="00F30531"/>
    <w:rsid w:val="00F6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85"/>
    <w:pPr>
      <w:ind w:left="720"/>
      <w:contextualSpacing/>
    </w:pPr>
  </w:style>
  <w:style w:type="paragraph" w:styleId="a4">
    <w:name w:val="Block Text"/>
    <w:basedOn w:val="a"/>
    <w:rsid w:val="003C1585"/>
    <w:pPr>
      <w:spacing w:after="0" w:line="360" w:lineRule="auto"/>
      <w:ind w:left="1995" w:right="211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Body Text Indent"/>
    <w:basedOn w:val="a"/>
    <w:link w:val="a6"/>
    <w:rsid w:val="003C15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C15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1">
    <w:name w:val="Body text|1_"/>
    <w:basedOn w:val="a0"/>
    <w:link w:val="Bodytext10"/>
    <w:rsid w:val="00C92410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C92410"/>
    <w:pPr>
      <w:widowControl w:val="0"/>
      <w:spacing w:after="0" w:line="240" w:lineRule="auto"/>
      <w:ind w:firstLine="400"/>
    </w:pPr>
    <w:rPr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9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41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Pavlychkovych</dc:creator>
  <cp:keywords/>
  <dc:description/>
  <cp:lastModifiedBy>Ivan Pronskyi</cp:lastModifiedBy>
  <cp:revision>93</cp:revision>
  <cp:lastPrinted>2025-08-18T11:10:00Z</cp:lastPrinted>
  <dcterms:created xsi:type="dcterms:W3CDTF">2025-05-30T07:08:00Z</dcterms:created>
  <dcterms:modified xsi:type="dcterms:W3CDTF">2025-09-04T11:35:00Z</dcterms:modified>
</cp:coreProperties>
</file>